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BC" w:rsidRDefault="005D6B27"/>
    <w:p w:rsidR="002C5844" w:rsidRPr="002C5844" w:rsidRDefault="002C5844" w:rsidP="002C5844">
      <w:pPr>
        <w:jc w:val="center"/>
        <w:rPr>
          <w:rFonts w:ascii="Verdana" w:hAnsi="Verdana"/>
          <w:b/>
          <w:sz w:val="40"/>
          <w:szCs w:val="40"/>
        </w:rPr>
      </w:pPr>
      <w:r w:rsidRPr="002C5844">
        <w:rPr>
          <w:rFonts w:ascii="Verdana" w:hAnsi="Verdana"/>
          <w:b/>
          <w:sz w:val="40"/>
          <w:szCs w:val="40"/>
          <w:highlight w:val="yellow"/>
        </w:rPr>
        <w:t xml:space="preserve">STENCIL </w:t>
      </w:r>
      <w:r w:rsidR="00176BCF">
        <w:rPr>
          <w:rFonts w:ascii="Verdana" w:hAnsi="Verdana"/>
          <w:b/>
          <w:sz w:val="40"/>
          <w:szCs w:val="40"/>
          <w:highlight w:val="yellow"/>
        </w:rPr>
        <w:t>6C</w:t>
      </w:r>
      <w:r w:rsidR="005D6B27">
        <w:rPr>
          <w:rFonts w:ascii="Verdana" w:hAnsi="Verdana"/>
          <w:b/>
          <w:sz w:val="40"/>
          <w:szCs w:val="40"/>
          <w:highlight w:val="yellow"/>
        </w:rPr>
        <w:t xml:space="preserve"> </w:t>
      </w:r>
      <w:bookmarkStart w:id="0" w:name="_GoBack"/>
      <w:bookmarkEnd w:id="0"/>
    </w:p>
    <w:p w:rsidR="002C5844" w:rsidRDefault="002C5844" w:rsidP="002C5844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DIFFERENC</w:t>
      </w:r>
      <w:r w:rsidRPr="002C5844">
        <w:rPr>
          <w:rFonts w:ascii="Verdana" w:hAnsi="Verdana"/>
          <w:b/>
          <w:sz w:val="48"/>
          <w:szCs w:val="48"/>
        </w:rPr>
        <w:t>E</w:t>
      </w:r>
      <w:r>
        <w:rPr>
          <w:rFonts w:ascii="Verdana" w:hAnsi="Verdana"/>
          <w:b/>
          <w:sz w:val="48"/>
          <w:szCs w:val="48"/>
        </w:rPr>
        <w:t>S</w:t>
      </w:r>
      <w:r w:rsidRPr="002C5844">
        <w:rPr>
          <w:rFonts w:ascii="Verdana" w:hAnsi="Verdana"/>
          <w:b/>
          <w:sz w:val="48"/>
          <w:szCs w:val="48"/>
        </w:rPr>
        <w:t xml:space="preserve"> BETWEEN </w:t>
      </w:r>
    </w:p>
    <w:p w:rsidR="002C5844" w:rsidRDefault="002C5844" w:rsidP="002C5844">
      <w:pPr>
        <w:jc w:val="center"/>
        <w:rPr>
          <w:rFonts w:ascii="Verdana" w:hAnsi="Verdana"/>
          <w:b/>
          <w:sz w:val="48"/>
          <w:szCs w:val="48"/>
        </w:rPr>
      </w:pPr>
      <w:r w:rsidRPr="002C5844">
        <w:rPr>
          <w:rFonts w:ascii="Verdana" w:hAnsi="Verdana"/>
          <w:b/>
          <w:sz w:val="48"/>
          <w:szCs w:val="48"/>
        </w:rPr>
        <w:t>‘MAKE’ AND ‘DO’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5844" w:rsidTr="002C5844">
        <w:tc>
          <w:tcPr>
            <w:tcW w:w="4606" w:type="dxa"/>
          </w:tcPr>
          <w:p w:rsidR="002C5844" w:rsidRDefault="002C5844" w:rsidP="002C5844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MAKE</w:t>
            </w:r>
          </w:p>
        </w:tc>
        <w:tc>
          <w:tcPr>
            <w:tcW w:w="4606" w:type="dxa"/>
          </w:tcPr>
          <w:p w:rsidR="002C5844" w:rsidRDefault="002C5844" w:rsidP="002C5844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DO</w:t>
            </w:r>
          </w:p>
        </w:tc>
      </w:tr>
      <w:tr w:rsidR="002C5844" w:rsidTr="002C5844">
        <w:tc>
          <w:tcPr>
            <w:tcW w:w="4606" w:type="dxa"/>
          </w:tcPr>
          <w:p w:rsidR="002C5844" w:rsidRDefault="002C5844" w:rsidP="002C5844">
            <w:pPr>
              <w:rPr>
                <w:rFonts w:ascii="Verdana" w:hAnsi="Verdana" w:cs="Arial"/>
                <w:b/>
                <w:color w:val="444444"/>
                <w:sz w:val="32"/>
                <w:szCs w:val="32"/>
              </w:rPr>
            </w:pPr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Make is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for</w:t>
            </w:r>
            <w:proofErr w:type="spellEnd"/>
            <w:r w:rsidRPr="002C5844">
              <w:rPr>
                <w:rFonts w:ascii="Verdana" w:hAnsi="Verdana" w:cs="Arial"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producing</w:t>
            </w:r>
            <w:proofErr w:type="spellEnd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constructing</w:t>
            </w:r>
            <w:proofErr w:type="spellEnd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 xml:space="preserve">,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creating</w:t>
            </w:r>
            <w:proofErr w:type="spellEnd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</w:rPr>
              <w:t xml:space="preserve"> </w:t>
            </w:r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or building</w:t>
            </w:r>
            <w:r w:rsidRPr="002C5844">
              <w:rPr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  <w:highlight w:val="yellow"/>
              </w:rPr>
              <w:t>something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  <w:highlight w:val="yellow"/>
              </w:rPr>
              <w:t xml:space="preserve"> new</w:t>
            </w:r>
          </w:p>
          <w:p w:rsidR="002C5844" w:rsidRDefault="002C5844" w:rsidP="002C5844">
            <w:pPr>
              <w:rPr>
                <w:rFonts w:ascii="Verdana" w:hAnsi="Verdana" w:cs="Arial"/>
                <w:b/>
                <w:color w:val="444444"/>
                <w:sz w:val="32"/>
                <w:szCs w:val="32"/>
              </w:rPr>
            </w:pPr>
          </w:p>
          <w:p w:rsidR="002C5844" w:rsidRDefault="002C5844" w:rsidP="002C5844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28"/>
                <w:szCs w:val="28"/>
              </w:rPr>
            </w:pPr>
            <w:r w:rsidRPr="002C5844">
              <w:rPr>
                <w:rFonts w:ascii="Verdana" w:hAnsi="Verdana"/>
                <w:sz w:val="28"/>
                <w:szCs w:val="28"/>
              </w:rPr>
              <w:t xml:space="preserve">I have </w:t>
            </w:r>
            <w:proofErr w:type="spellStart"/>
            <w:r w:rsidRPr="002C5844">
              <w:rPr>
                <w:rFonts w:ascii="Verdana" w:hAnsi="Verdana"/>
                <w:sz w:val="28"/>
                <w:szCs w:val="28"/>
              </w:rPr>
              <w:t>to</w:t>
            </w:r>
            <w:proofErr w:type="spellEnd"/>
            <w:r w:rsidRPr="002C5844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2C5844">
              <w:rPr>
                <w:rFonts w:ascii="Verdana" w:hAnsi="Verdana"/>
                <w:b/>
                <w:sz w:val="28"/>
                <w:szCs w:val="28"/>
              </w:rPr>
              <w:t>make</w:t>
            </w:r>
            <w:r w:rsidRPr="002C5844">
              <w:rPr>
                <w:rFonts w:ascii="Verdana" w:hAnsi="Verdana"/>
                <w:sz w:val="28"/>
                <w:szCs w:val="28"/>
              </w:rPr>
              <w:t xml:space="preserve"> a cake </w:t>
            </w:r>
            <w:proofErr w:type="spellStart"/>
            <w:r w:rsidRPr="002C5844">
              <w:rPr>
                <w:rFonts w:ascii="Verdana" w:hAnsi="Verdana"/>
                <w:sz w:val="28"/>
                <w:szCs w:val="28"/>
              </w:rPr>
              <w:t>for</w:t>
            </w:r>
            <w:proofErr w:type="spellEnd"/>
            <w:r w:rsidRPr="002C5844">
              <w:rPr>
                <w:rFonts w:ascii="Verdana" w:hAnsi="Verdana"/>
                <w:sz w:val="28"/>
                <w:szCs w:val="28"/>
              </w:rPr>
              <w:t xml:space="preserve"> David.</w:t>
            </w:r>
          </w:p>
          <w:p w:rsidR="002C5844" w:rsidRPr="002C5844" w:rsidRDefault="002C5844" w:rsidP="002C5844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wife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has </w:t>
            </w:r>
            <w:r w:rsidRPr="002C5844">
              <w:rPr>
                <w:rFonts w:ascii="Verdana" w:hAnsi="Verdana"/>
                <w:b/>
                <w:sz w:val="28"/>
                <w:szCs w:val="28"/>
              </w:rPr>
              <w:t>made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dinner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. </w:t>
            </w:r>
          </w:p>
        </w:tc>
        <w:tc>
          <w:tcPr>
            <w:tcW w:w="4606" w:type="dxa"/>
          </w:tcPr>
          <w:p w:rsidR="002C5844" w:rsidRDefault="002C5844" w:rsidP="002C5844">
            <w:pPr>
              <w:rPr>
                <w:rStyle w:val="Zwaar"/>
                <w:rFonts w:ascii="Verdana" w:hAnsi="Verdana" w:cs="Arial"/>
                <w:color w:val="444444"/>
                <w:sz w:val="32"/>
                <w:szCs w:val="32"/>
              </w:rPr>
            </w:pPr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DO is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used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when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talking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about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work</w:t>
            </w:r>
            <w:proofErr w:type="spellEnd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 xml:space="preserve">, jobs or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tasks</w:t>
            </w:r>
            <w:proofErr w:type="spellEnd"/>
          </w:p>
          <w:p w:rsidR="002C5844" w:rsidRPr="002C5844" w:rsidRDefault="002C5844" w:rsidP="002C5844">
            <w:pPr>
              <w:numPr>
                <w:ilvl w:val="0"/>
                <w:numId w:val="2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Have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you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</w:rPr>
              <w:t>done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your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homework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?</w:t>
            </w:r>
          </w:p>
          <w:p w:rsidR="002C5844" w:rsidRPr="002C5844" w:rsidRDefault="002C5844" w:rsidP="002C5844">
            <w:pPr>
              <w:numPr>
                <w:ilvl w:val="0"/>
                <w:numId w:val="2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I have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guests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visiting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tonight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so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I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should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start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</w:rPr>
              <w:t>doing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the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housework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now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.</w:t>
            </w:r>
          </w:p>
          <w:p w:rsidR="002C5844" w:rsidRPr="002C5844" w:rsidRDefault="002C5844" w:rsidP="002C5844">
            <w:pPr>
              <w:numPr>
                <w:ilvl w:val="0"/>
                <w:numId w:val="2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I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wouldn't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like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to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</w:rPr>
              <w:t>do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that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job.</w:t>
            </w:r>
          </w:p>
          <w:p w:rsidR="002C5844" w:rsidRPr="002C5844" w:rsidRDefault="002C5844" w:rsidP="002C5844">
            <w:pPr>
              <w:pStyle w:val="Lijstalinea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C5844" w:rsidTr="002C5844">
        <w:tc>
          <w:tcPr>
            <w:tcW w:w="4606" w:type="dxa"/>
          </w:tcPr>
          <w:p w:rsidR="002C5844" w:rsidRPr="002C5844" w:rsidRDefault="002C5844" w:rsidP="002C5844">
            <w:pPr>
              <w:spacing w:before="100" w:beforeAutospacing="1" w:after="72" w:line="312" w:lineRule="atLeast"/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 xml:space="preserve">Make  is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also</w:t>
            </w:r>
            <w:proofErr w:type="spellEnd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used</w:t>
            </w:r>
            <w:proofErr w:type="spellEnd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>to</w:t>
            </w:r>
            <w:proofErr w:type="spellEnd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>indicate</w:t>
            </w:r>
            <w:proofErr w:type="spellEnd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>the</w:t>
            </w:r>
            <w:proofErr w:type="spellEnd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>origin</w:t>
            </w:r>
            <w:proofErr w:type="spellEnd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 xml:space="preserve"> of a product or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>the</w:t>
            </w:r>
            <w:proofErr w:type="spellEnd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>materials</w:t>
            </w:r>
            <w:proofErr w:type="spellEnd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>that</w:t>
            </w:r>
            <w:proofErr w:type="spellEnd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 xml:space="preserve"> are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  <w:highlight w:val="yellow"/>
              </w:rPr>
              <w:t>used</w:t>
            </w:r>
            <w:proofErr w:type="spellEnd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>to</w:t>
            </w:r>
            <w:proofErr w:type="spellEnd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 xml:space="preserve"> make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>something</w:t>
            </w:r>
            <w:proofErr w:type="spellEnd"/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  <w:highlight w:val="yellow"/>
              </w:rPr>
              <w:t>.</w:t>
            </w:r>
          </w:p>
          <w:p w:rsidR="002C5844" w:rsidRPr="002C5844" w:rsidRDefault="002C5844" w:rsidP="002C5844">
            <w:pPr>
              <w:numPr>
                <w:ilvl w:val="0"/>
                <w:numId w:val="5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His wedding ring is </w:t>
            </w: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made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of gold.</w:t>
            </w:r>
          </w:p>
          <w:p w:rsidR="002C5844" w:rsidRPr="002C5844" w:rsidRDefault="002C5844" w:rsidP="002C5844">
            <w:pPr>
              <w:numPr>
                <w:ilvl w:val="0"/>
                <w:numId w:val="5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The house was </w:t>
            </w: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made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of adobe.</w:t>
            </w:r>
          </w:p>
          <w:p w:rsidR="002C5844" w:rsidRPr="002C5844" w:rsidRDefault="002C5844" w:rsidP="002C5844">
            <w:pPr>
              <w:numPr>
                <w:ilvl w:val="0"/>
                <w:numId w:val="5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Wine is </w:t>
            </w: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made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from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grapes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.</w:t>
            </w:r>
          </w:p>
          <w:p w:rsidR="002C5844" w:rsidRPr="002C5844" w:rsidRDefault="002C5844" w:rsidP="002C5844">
            <w:pPr>
              <w:numPr>
                <w:ilvl w:val="0"/>
                <w:numId w:val="5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The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watches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were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made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in Switzerland</w:t>
            </w:r>
          </w:p>
          <w:p w:rsidR="002C5844" w:rsidRPr="002C5844" w:rsidRDefault="002C5844" w:rsidP="002C5844">
            <w:pPr>
              <w:spacing w:before="100" w:beforeAutospacing="1" w:after="72" w:line="312" w:lineRule="atLeast"/>
              <w:rPr>
                <w:rFonts w:ascii="Verdana" w:eastAsia="Times New Roman" w:hAnsi="Verdana" w:cs="Arial"/>
                <w:color w:val="444444"/>
                <w:sz w:val="32"/>
                <w:szCs w:val="32"/>
              </w:rPr>
            </w:pPr>
            <w:r w:rsidRPr="002C5844">
              <w:rPr>
                <w:rFonts w:ascii="Verdana" w:eastAsia="Times New Roman" w:hAnsi="Verdana" w:cs="Arial"/>
                <w:b/>
                <w:color w:val="444444"/>
                <w:sz w:val="32"/>
                <w:szCs w:val="32"/>
              </w:rPr>
              <w:lastRenderedPageBreak/>
              <w:t xml:space="preserve">Make </w:t>
            </w:r>
            <w:r w:rsidR="00400CE0" w:rsidRPr="00400CE0">
              <w:rPr>
                <w:rFonts w:ascii="Verdana" w:eastAsia="Times New Roman" w:hAnsi="Verdana" w:cs="Arial"/>
                <w:b/>
                <w:color w:val="444444"/>
                <w:sz w:val="32"/>
                <w:szCs w:val="32"/>
                <w:highlight w:val="yellow"/>
              </w:rPr>
              <w:t xml:space="preserve">is </w:t>
            </w:r>
            <w:proofErr w:type="spellStart"/>
            <w:r w:rsidR="00400CE0" w:rsidRPr="00400CE0">
              <w:rPr>
                <w:rFonts w:ascii="Verdana" w:eastAsia="Times New Roman" w:hAnsi="Verdana" w:cs="Arial"/>
                <w:b/>
                <w:color w:val="444444"/>
                <w:sz w:val="32"/>
                <w:szCs w:val="32"/>
                <w:highlight w:val="yellow"/>
              </w:rPr>
              <w:t>used</w:t>
            </w:r>
            <w:proofErr w:type="spellEnd"/>
            <w:r w:rsidR="00400CE0" w:rsidRPr="00400CE0">
              <w:rPr>
                <w:rFonts w:ascii="Verdana" w:eastAsia="Times New Roman" w:hAnsi="Verdana" w:cs="Arial"/>
                <w:b/>
                <w:color w:val="444444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b/>
                <w:color w:val="444444"/>
                <w:sz w:val="32"/>
                <w:szCs w:val="32"/>
                <w:highlight w:val="yellow"/>
              </w:rPr>
              <w:t>for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b/>
                <w:bCs/>
                <w:color w:val="444444"/>
                <w:sz w:val="32"/>
                <w:szCs w:val="32"/>
                <w:highlight w:val="yellow"/>
              </w:rPr>
              <w:t>producing</w:t>
            </w:r>
            <w:proofErr w:type="spellEnd"/>
            <w:r w:rsidRPr="00400CE0">
              <w:rPr>
                <w:rFonts w:ascii="Verdana" w:eastAsia="Times New Roman" w:hAnsi="Verdana" w:cs="Arial"/>
                <w:b/>
                <w:bCs/>
                <w:color w:val="444444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b/>
                <w:bCs/>
                <w:color w:val="444444"/>
                <w:sz w:val="32"/>
                <w:szCs w:val="32"/>
                <w:highlight w:val="yellow"/>
              </w:rPr>
              <w:t>an</w:t>
            </w:r>
            <w:proofErr w:type="spellEnd"/>
            <w:r w:rsidRPr="00400CE0">
              <w:rPr>
                <w:rFonts w:ascii="Verdana" w:eastAsia="Times New Roman" w:hAnsi="Verdana" w:cs="Arial"/>
                <w:b/>
                <w:bCs/>
                <w:color w:val="444444"/>
                <w:sz w:val="32"/>
                <w:szCs w:val="32"/>
                <w:highlight w:val="yellow"/>
              </w:rPr>
              <w:t xml:space="preserve"> action or </w:t>
            </w:r>
            <w:proofErr w:type="spellStart"/>
            <w:r w:rsidRPr="00400CE0">
              <w:rPr>
                <w:rFonts w:ascii="Verdana" w:eastAsia="Times New Roman" w:hAnsi="Verdana" w:cs="Arial"/>
                <w:b/>
                <w:bCs/>
                <w:color w:val="444444"/>
                <w:sz w:val="32"/>
                <w:szCs w:val="32"/>
                <w:highlight w:val="yellow"/>
              </w:rPr>
              <w:t>reaction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32"/>
                <w:szCs w:val="32"/>
                <w:highlight w:val="yellow"/>
              </w:rPr>
              <w:t>:</w:t>
            </w:r>
          </w:p>
          <w:p w:rsidR="002C5844" w:rsidRPr="002C5844" w:rsidRDefault="002C5844" w:rsidP="002C5844">
            <w:pPr>
              <w:numPr>
                <w:ilvl w:val="0"/>
                <w:numId w:val="6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Onions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make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your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eyes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water.</w:t>
            </w:r>
          </w:p>
          <w:p w:rsidR="002C5844" w:rsidRPr="002C5844" w:rsidRDefault="002C5844" w:rsidP="002C5844">
            <w:pPr>
              <w:numPr>
                <w:ilvl w:val="0"/>
                <w:numId w:val="6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You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make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me happy.</w:t>
            </w:r>
          </w:p>
          <w:p w:rsidR="002C5844" w:rsidRPr="002C5844" w:rsidRDefault="002C5844" w:rsidP="002C5844">
            <w:pPr>
              <w:numPr>
                <w:ilvl w:val="0"/>
                <w:numId w:val="6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It’s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not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my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fault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. My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brother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2C5844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made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me do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it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!</w:t>
            </w:r>
          </w:p>
          <w:p w:rsidR="002C5844" w:rsidRPr="002C5844" w:rsidRDefault="002C5844" w:rsidP="002C584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2C5844" w:rsidRDefault="002C5844" w:rsidP="002C5844">
            <w:pPr>
              <w:rPr>
                <w:rStyle w:val="Zwaar"/>
                <w:rFonts w:ascii="Verdana" w:hAnsi="Verdana" w:cs="Arial"/>
                <w:color w:val="444444"/>
                <w:sz w:val="32"/>
                <w:szCs w:val="32"/>
              </w:rPr>
            </w:pPr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lastRenderedPageBreak/>
              <w:t xml:space="preserve">DO is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used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when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 we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refer</w:t>
            </w:r>
            <w:proofErr w:type="spellEnd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Fonts w:ascii="Verdana" w:hAnsi="Verdana" w:cs="Arial"/>
                <w:b/>
                <w:color w:val="444444"/>
                <w:sz w:val="32"/>
                <w:szCs w:val="32"/>
              </w:rPr>
              <w:t>to</w:t>
            </w:r>
            <w:proofErr w:type="spellEnd"/>
            <w:r w:rsidRPr="002C5844">
              <w:rPr>
                <w:rFonts w:ascii="Verdana" w:hAnsi="Verdana" w:cs="Arial"/>
                <w:color w:val="444444"/>
                <w:sz w:val="32"/>
                <w:szCs w:val="32"/>
              </w:rPr>
              <w:t xml:space="preserve">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activities</w:t>
            </w:r>
            <w:proofErr w:type="spellEnd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 xml:space="preserve"> in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general</w:t>
            </w:r>
            <w:proofErr w:type="spellEnd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 xml:space="preserve"> without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being</w:t>
            </w:r>
            <w:proofErr w:type="spellEnd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2C5844">
              <w:rPr>
                <w:rStyle w:val="Zwaar"/>
                <w:rFonts w:ascii="Verdana" w:hAnsi="Verdana" w:cs="Arial"/>
                <w:color w:val="444444"/>
                <w:sz w:val="32"/>
                <w:szCs w:val="32"/>
                <w:highlight w:val="yellow"/>
              </w:rPr>
              <w:t>specific</w:t>
            </w:r>
            <w:proofErr w:type="spellEnd"/>
          </w:p>
          <w:p w:rsidR="002C5844" w:rsidRPr="002C5844" w:rsidRDefault="002C5844" w:rsidP="002C5844">
            <w:pPr>
              <w:numPr>
                <w:ilvl w:val="0"/>
                <w:numId w:val="3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Hurry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up!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I've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got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things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to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</w:rPr>
              <w:t>do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!</w:t>
            </w:r>
          </w:p>
          <w:p w:rsidR="002C5844" w:rsidRPr="002C5844" w:rsidRDefault="002C5844" w:rsidP="002C5844">
            <w:pPr>
              <w:numPr>
                <w:ilvl w:val="0"/>
                <w:numId w:val="3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Don't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just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stand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there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– </w:t>
            </w:r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</w:rPr>
              <w:t>do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something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!</w:t>
            </w:r>
          </w:p>
          <w:p w:rsidR="002C5844" w:rsidRPr="002C5844" w:rsidRDefault="002C5844" w:rsidP="002C5844">
            <w:pPr>
              <w:numPr>
                <w:ilvl w:val="0"/>
                <w:numId w:val="3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Is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there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anything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I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can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2C5844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</w:rPr>
              <w:t>do</w:t>
            </w:r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to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help </w:t>
            </w:r>
            <w:proofErr w:type="spellStart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you</w:t>
            </w:r>
            <w:proofErr w:type="spellEnd"/>
            <w:r w:rsidRPr="002C5844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?</w:t>
            </w:r>
          </w:p>
          <w:p w:rsidR="002C5844" w:rsidRPr="002C5844" w:rsidRDefault="002C5844" w:rsidP="002C584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00CE0" w:rsidTr="00400CE0">
        <w:tc>
          <w:tcPr>
            <w:tcW w:w="4606" w:type="dxa"/>
          </w:tcPr>
          <w:p w:rsidR="00400CE0" w:rsidRPr="00400CE0" w:rsidRDefault="00400CE0" w:rsidP="00400CE0">
            <w:pPr>
              <w:spacing w:before="240" w:after="100" w:afterAutospacing="1"/>
              <w:outlineLvl w:val="2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t>Expressions</w:t>
            </w:r>
            <w:proofErr w:type="spellEnd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t>with</w:t>
            </w:r>
            <w:proofErr w:type="spellEnd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t xml:space="preserve"> MAKE</w:t>
            </w:r>
          </w:p>
          <w:p w:rsidR="00400CE0" w:rsidRPr="00400CE0" w:rsidRDefault="00400CE0" w:rsidP="00400CE0">
            <w:pPr>
              <w:spacing w:before="100" w:beforeAutospacing="1" w:after="72" w:line="312" w:lineRule="atLeast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The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following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words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are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normally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used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with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B82DE8">
              <w:rPr>
                <w:rFonts w:ascii="Verdana" w:eastAsia="Times New Roman" w:hAnsi="Verdana" w:cs="Arial"/>
                <w:b/>
                <w:color w:val="444444"/>
                <w:sz w:val="28"/>
                <w:szCs w:val="28"/>
              </w:rPr>
              <w:t>MAKE</w:t>
            </w: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: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cake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call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change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choice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connection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cup of coffee / tea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date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decision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difference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discovery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fool of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yourself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fortune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friend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list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living</w:t>
            </w:r>
          </w:p>
          <w:p w:rsidR="00400CE0" w:rsidRPr="00400CE0" w:rsidRDefault="00400CE0" w:rsidP="00400CE0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mistake</w:t>
            </w:r>
            <w:proofErr w:type="spellEnd"/>
          </w:p>
          <w:p w:rsidR="00400CE0" w:rsidRDefault="00400CE0" w:rsidP="00B82DE8">
            <w:pPr>
              <w:numPr>
                <w:ilvl w:val="0"/>
                <w:numId w:val="8"/>
              </w:numPr>
              <w:spacing w:before="100" w:beforeAutospacing="1" w:after="48"/>
              <w:rPr>
                <w:rFonts w:ascii="Verdana" w:hAnsi="Verdana"/>
                <w:b/>
                <w:sz w:val="48"/>
                <w:szCs w:val="4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noise</w:t>
            </w:r>
            <w:proofErr w:type="spellEnd"/>
          </w:p>
        </w:tc>
        <w:tc>
          <w:tcPr>
            <w:tcW w:w="4606" w:type="dxa"/>
          </w:tcPr>
          <w:p w:rsidR="00400CE0" w:rsidRPr="00400CE0" w:rsidRDefault="00400CE0" w:rsidP="00400CE0">
            <w:pPr>
              <w:spacing w:before="240" w:after="100" w:afterAutospacing="1"/>
              <w:outlineLvl w:val="2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t>Expressions</w:t>
            </w:r>
            <w:proofErr w:type="spellEnd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t>with</w:t>
            </w:r>
            <w:proofErr w:type="spellEnd"/>
            <w:r w:rsidRPr="00400CE0">
              <w:rPr>
                <w:rFonts w:ascii="Verdana" w:eastAsia="Times New Roman" w:hAnsi="Verdana" w:cs="Arial"/>
                <w:b/>
                <w:bCs/>
                <w:sz w:val="28"/>
                <w:szCs w:val="28"/>
                <w:highlight w:val="yellow"/>
              </w:rPr>
              <w:t xml:space="preserve"> DO</w:t>
            </w:r>
          </w:p>
          <w:p w:rsidR="00400CE0" w:rsidRPr="00400CE0" w:rsidRDefault="00400CE0" w:rsidP="00400CE0">
            <w:pPr>
              <w:spacing w:before="100" w:beforeAutospacing="1" w:after="72" w:line="312" w:lineRule="atLeast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The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following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words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are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normally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used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with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r w:rsidRPr="00400CE0">
              <w:rPr>
                <w:rFonts w:ascii="Verdana" w:eastAsia="Times New Roman" w:hAnsi="Verdana" w:cs="Arial"/>
                <w:b/>
                <w:bCs/>
                <w:color w:val="444444"/>
                <w:sz w:val="28"/>
                <w:szCs w:val="28"/>
              </w:rPr>
              <w:t>Do</w:t>
            </w: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:</w:t>
            </w:r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course</w:t>
            </w:r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a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crossword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dance</w:t>
            </w:r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job</w:t>
            </w:r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 project</w:t>
            </w:r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an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assignment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anything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badly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business</w:t>
            </w:r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everything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exercises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good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nothing</w:t>
            </w:r>
            <w:proofErr w:type="spellEnd"/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right (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the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right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thing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)</w:t>
            </w:r>
          </w:p>
          <w:p w:rsidR="00400CE0" w:rsidRPr="00400CE0" w:rsidRDefault="00400CE0" w:rsidP="00400CE0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eastAsia="Times New Roman" w:hAnsi="Verdana" w:cs="Arial"/>
                <w:color w:val="444444"/>
                <w:sz w:val="28"/>
                <w:szCs w:val="2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something</w:t>
            </w:r>
            <w:proofErr w:type="spellEnd"/>
          </w:p>
          <w:p w:rsidR="00400CE0" w:rsidRDefault="00400CE0" w:rsidP="00B82DE8">
            <w:pPr>
              <w:numPr>
                <w:ilvl w:val="0"/>
                <w:numId w:val="7"/>
              </w:numPr>
              <w:spacing w:before="100" w:beforeAutospacing="1" w:after="48"/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the</w:t>
            </w:r>
            <w:proofErr w:type="spellEnd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400CE0">
              <w:rPr>
                <w:rFonts w:ascii="Verdana" w:eastAsia="Times New Roman" w:hAnsi="Verdana" w:cs="Arial"/>
                <w:color w:val="444444"/>
                <w:sz w:val="28"/>
                <w:szCs w:val="28"/>
              </w:rPr>
              <w:t>gardening</w:t>
            </w:r>
            <w:proofErr w:type="spellEnd"/>
          </w:p>
        </w:tc>
      </w:tr>
    </w:tbl>
    <w:p w:rsidR="00400CE0" w:rsidRPr="002C5844" w:rsidRDefault="00400CE0" w:rsidP="002C5844">
      <w:pPr>
        <w:rPr>
          <w:rFonts w:ascii="Verdana" w:hAnsi="Verdana"/>
          <w:b/>
          <w:sz w:val="48"/>
          <w:szCs w:val="48"/>
        </w:rPr>
      </w:pPr>
    </w:p>
    <w:sectPr w:rsidR="00400CE0" w:rsidRPr="002C5844" w:rsidSect="00F4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53"/>
    <w:multiLevelType w:val="hybridMultilevel"/>
    <w:tmpl w:val="E81ACB90"/>
    <w:lvl w:ilvl="0" w:tplc="8F38C5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444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0060"/>
    <w:multiLevelType w:val="multilevel"/>
    <w:tmpl w:val="1D04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E58D1"/>
    <w:multiLevelType w:val="multilevel"/>
    <w:tmpl w:val="3004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84A8E"/>
    <w:multiLevelType w:val="multilevel"/>
    <w:tmpl w:val="F074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B5819"/>
    <w:multiLevelType w:val="hybridMultilevel"/>
    <w:tmpl w:val="AE56A31C"/>
    <w:lvl w:ilvl="0" w:tplc="42763D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444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30612"/>
    <w:multiLevelType w:val="multilevel"/>
    <w:tmpl w:val="39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A3A4D"/>
    <w:multiLevelType w:val="multilevel"/>
    <w:tmpl w:val="B30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F1C32"/>
    <w:multiLevelType w:val="multilevel"/>
    <w:tmpl w:val="E510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44"/>
    <w:rsid w:val="00176BCF"/>
    <w:rsid w:val="002C5844"/>
    <w:rsid w:val="00400CE0"/>
    <w:rsid w:val="005D6B27"/>
    <w:rsid w:val="0087731E"/>
    <w:rsid w:val="00AB5A02"/>
    <w:rsid w:val="00B82DE8"/>
    <w:rsid w:val="00BC3E43"/>
    <w:rsid w:val="00BD7A4E"/>
    <w:rsid w:val="00C779C1"/>
    <w:rsid w:val="00D7132B"/>
    <w:rsid w:val="00F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6C3C3-8009-47C7-9E05-5EC91649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400CE0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2C5844"/>
    <w:rPr>
      <w:b/>
      <w:bCs/>
    </w:rPr>
  </w:style>
  <w:style w:type="paragraph" w:styleId="Lijstalinea">
    <w:name w:val="List Paragraph"/>
    <w:basedOn w:val="Standaard"/>
    <w:uiPriority w:val="34"/>
    <w:qFormat/>
    <w:rsid w:val="002C5844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00CE0"/>
    <w:rPr>
      <w:rFonts w:ascii="Times New Roman" w:eastAsia="Times New Roman" w:hAnsi="Times New Roman" w:cs="Times New Roman"/>
      <w:b/>
      <w:bCs/>
      <w:sz w:val="34"/>
      <w:szCs w:val="3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Adrie v Schijndel</cp:lastModifiedBy>
  <cp:revision>2</cp:revision>
  <dcterms:created xsi:type="dcterms:W3CDTF">2017-05-17T14:52:00Z</dcterms:created>
  <dcterms:modified xsi:type="dcterms:W3CDTF">2017-05-17T14:52:00Z</dcterms:modified>
</cp:coreProperties>
</file>